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3" w:rsidRDefault="00CA2653" w:rsidP="00CA2653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7BEB4FD" wp14:editId="5A32159E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CA2653" w:rsidRPr="00E02523" w:rsidRDefault="00CA2653" w:rsidP="00CA265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CA2653" w:rsidRPr="008D4DE1" w:rsidRDefault="00CA2653" w:rsidP="00CA265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CA2653" w:rsidRPr="00E80726" w:rsidRDefault="00CA2653" w:rsidP="00CA2653"/>
    <w:p w:rsidR="00CA2653" w:rsidRDefault="00CA2653" w:rsidP="00CA2653">
      <w:pPr>
        <w:spacing w:line="276" w:lineRule="auto"/>
        <w:jc w:val="center"/>
        <w:rPr>
          <w:b/>
          <w:sz w:val="28"/>
          <w:szCs w:val="28"/>
        </w:rPr>
      </w:pPr>
    </w:p>
    <w:p w:rsidR="00B55F11" w:rsidRDefault="00B55F11" w:rsidP="00CA2653">
      <w:pPr>
        <w:suppressAutoHyphens w:val="0"/>
        <w:spacing w:before="100" w:beforeAutospacing="1" w:after="100" w:afterAutospacing="1"/>
        <w:jc w:val="center"/>
        <w:rPr>
          <w:rStyle w:val="a3"/>
          <w:sz w:val="28"/>
          <w:szCs w:val="28"/>
        </w:rPr>
      </w:pPr>
    </w:p>
    <w:p w:rsidR="00CA2653" w:rsidRDefault="00CA2653" w:rsidP="00CA2653">
      <w:pPr>
        <w:suppressAutoHyphens w:val="0"/>
        <w:spacing w:before="100" w:beforeAutospacing="1" w:after="100" w:afterAutospacing="1"/>
        <w:jc w:val="center"/>
        <w:rPr>
          <w:rStyle w:val="a3"/>
          <w:sz w:val="28"/>
          <w:szCs w:val="28"/>
        </w:rPr>
      </w:pPr>
      <w:r w:rsidRPr="00B55F11">
        <w:rPr>
          <w:rStyle w:val="a3"/>
          <w:sz w:val="28"/>
          <w:szCs w:val="28"/>
        </w:rPr>
        <w:t xml:space="preserve">34 семьи решили получить ежемесячную выплату из материнского капитала  </w:t>
      </w:r>
    </w:p>
    <w:p w:rsidR="00CA2653" w:rsidRDefault="00CA2653" w:rsidP="00B55F11">
      <w:pPr>
        <w:suppressAutoHyphens w:val="0"/>
        <w:spacing w:line="276" w:lineRule="auto"/>
        <w:ind w:firstLine="709"/>
        <w:jc w:val="both"/>
      </w:pPr>
      <w:r w:rsidRPr="005A5260">
        <w:rPr>
          <w:rStyle w:val="a3"/>
          <w:b w:val="0"/>
          <w:sz w:val="26"/>
          <w:szCs w:val="26"/>
        </w:rPr>
        <w:t>С заявлениями на ежемесячную выплату из средств материнского</w:t>
      </w:r>
      <w:r>
        <w:rPr>
          <w:rStyle w:val="a3"/>
          <w:b w:val="0"/>
          <w:sz w:val="26"/>
          <w:szCs w:val="26"/>
        </w:rPr>
        <w:t xml:space="preserve"> (семейного) </w:t>
      </w:r>
      <w:r w:rsidRPr="005A5260">
        <w:rPr>
          <w:rStyle w:val="a3"/>
          <w:b w:val="0"/>
          <w:sz w:val="26"/>
          <w:szCs w:val="26"/>
        </w:rPr>
        <w:t xml:space="preserve"> капитала в клиентские службы </w:t>
      </w:r>
      <w:r w:rsidR="00B55F11">
        <w:rPr>
          <w:rStyle w:val="a3"/>
          <w:b w:val="0"/>
          <w:sz w:val="26"/>
          <w:szCs w:val="26"/>
        </w:rPr>
        <w:t xml:space="preserve">Управления </w:t>
      </w:r>
      <w:r w:rsidRPr="00C7481E">
        <w:rPr>
          <w:rStyle w:val="a3"/>
          <w:b w:val="0"/>
          <w:sz w:val="26"/>
          <w:szCs w:val="26"/>
        </w:rPr>
        <w:t xml:space="preserve">с начала </w:t>
      </w:r>
      <w:r w:rsidR="00B55F11">
        <w:rPr>
          <w:rStyle w:val="a3"/>
          <w:b w:val="0"/>
          <w:sz w:val="26"/>
          <w:szCs w:val="26"/>
        </w:rPr>
        <w:t xml:space="preserve">2018 года </w:t>
      </w:r>
      <w:r w:rsidRPr="00C7481E">
        <w:rPr>
          <w:rStyle w:val="a3"/>
          <w:b w:val="0"/>
          <w:sz w:val="26"/>
          <w:szCs w:val="26"/>
        </w:rPr>
        <w:t xml:space="preserve"> обратились 34 семьи</w:t>
      </w:r>
      <w:r w:rsidR="00B55F11">
        <w:rPr>
          <w:rStyle w:val="a3"/>
          <w:b w:val="0"/>
          <w:sz w:val="26"/>
          <w:szCs w:val="26"/>
        </w:rPr>
        <w:t xml:space="preserve">, из них 23 семьи из города Вышний Волочек и </w:t>
      </w:r>
      <w:proofErr w:type="spellStart"/>
      <w:r w:rsidR="00B55F11">
        <w:rPr>
          <w:rStyle w:val="a3"/>
          <w:b w:val="0"/>
          <w:sz w:val="26"/>
          <w:szCs w:val="26"/>
        </w:rPr>
        <w:t>Вышневолоцкого</w:t>
      </w:r>
      <w:proofErr w:type="spellEnd"/>
      <w:r w:rsidR="00B55F11">
        <w:rPr>
          <w:rStyle w:val="a3"/>
          <w:b w:val="0"/>
          <w:sz w:val="26"/>
          <w:szCs w:val="26"/>
        </w:rPr>
        <w:t xml:space="preserve"> района, 4 семьи из </w:t>
      </w:r>
      <w:proofErr w:type="spellStart"/>
      <w:r w:rsidR="00B55F11">
        <w:rPr>
          <w:rStyle w:val="a3"/>
          <w:b w:val="0"/>
          <w:sz w:val="26"/>
          <w:szCs w:val="26"/>
        </w:rPr>
        <w:t>Спировского</w:t>
      </w:r>
      <w:proofErr w:type="spellEnd"/>
      <w:r w:rsidR="00B55F11">
        <w:rPr>
          <w:rStyle w:val="a3"/>
          <w:b w:val="0"/>
          <w:sz w:val="26"/>
          <w:szCs w:val="26"/>
        </w:rPr>
        <w:t xml:space="preserve"> района и 7 семей из </w:t>
      </w:r>
      <w:proofErr w:type="spellStart"/>
      <w:r w:rsidR="00B55F11">
        <w:rPr>
          <w:rStyle w:val="a3"/>
          <w:b w:val="0"/>
          <w:sz w:val="26"/>
          <w:szCs w:val="26"/>
        </w:rPr>
        <w:t>Фировского</w:t>
      </w:r>
      <w:proofErr w:type="spellEnd"/>
      <w:r w:rsidR="00B55F11">
        <w:rPr>
          <w:rStyle w:val="a3"/>
          <w:b w:val="0"/>
          <w:sz w:val="26"/>
          <w:szCs w:val="26"/>
        </w:rPr>
        <w:t xml:space="preserve"> района</w:t>
      </w:r>
      <w:r w:rsidRPr="00C7481E">
        <w:rPr>
          <w:rStyle w:val="a3"/>
          <w:b w:val="0"/>
          <w:sz w:val="26"/>
          <w:szCs w:val="26"/>
        </w:rPr>
        <w:t xml:space="preserve">. </w:t>
      </w:r>
      <w:r w:rsidRPr="00C7481E">
        <w:rPr>
          <w:sz w:val="26"/>
          <w:szCs w:val="26"/>
          <w:lang w:eastAsia="ru-RU"/>
        </w:rPr>
        <w:t xml:space="preserve">Из них </w:t>
      </w:r>
      <w:r w:rsidR="00B55F11">
        <w:rPr>
          <w:sz w:val="26"/>
          <w:szCs w:val="26"/>
          <w:lang w:eastAsia="ru-RU"/>
        </w:rPr>
        <w:t>27</w:t>
      </w:r>
      <w:r w:rsidRPr="00C7481E">
        <w:rPr>
          <w:sz w:val="26"/>
          <w:szCs w:val="26"/>
          <w:lang w:eastAsia="ru-RU"/>
        </w:rPr>
        <w:t xml:space="preserve"> семей  уже получают выплаты.</w:t>
      </w:r>
      <w:r w:rsidRPr="00C4100A">
        <w:t xml:space="preserve"> </w:t>
      </w:r>
    </w:p>
    <w:p w:rsidR="00B55F11" w:rsidRDefault="00CA2653" w:rsidP="00B55F11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Напоминаем, в </w:t>
      </w:r>
      <w:r w:rsidRPr="00B16476">
        <w:rPr>
          <w:sz w:val="26"/>
          <w:szCs w:val="26"/>
          <w:lang w:eastAsia="ru-RU"/>
        </w:rPr>
        <w:t xml:space="preserve"> Тверской области размер ежемесячной выплаты  (прожиточный минимум ребенка в субъекте РФ) составляет 10 625 рублей.</w:t>
      </w:r>
      <w:r w:rsidRPr="004753C5">
        <w:rPr>
          <w:sz w:val="26"/>
          <w:szCs w:val="26"/>
          <w:lang w:eastAsia="ru-RU"/>
        </w:rPr>
        <w:t xml:space="preserve"> </w:t>
      </w:r>
    </w:p>
    <w:p w:rsidR="00CA2653" w:rsidRPr="00B16476" w:rsidRDefault="00CA2653" w:rsidP="00B55F11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B16476">
        <w:rPr>
          <w:sz w:val="26"/>
          <w:szCs w:val="26"/>
          <w:lang w:eastAsia="ru-RU"/>
        </w:rPr>
        <w:t xml:space="preserve">Выплату </w:t>
      </w:r>
      <w:r>
        <w:rPr>
          <w:sz w:val="26"/>
          <w:szCs w:val="26"/>
          <w:lang w:eastAsia="ru-RU"/>
        </w:rPr>
        <w:t xml:space="preserve">в праве </w:t>
      </w:r>
      <w:r w:rsidRPr="00B16476">
        <w:rPr>
          <w:sz w:val="26"/>
          <w:szCs w:val="26"/>
          <w:lang w:eastAsia="ru-RU"/>
        </w:rPr>
        <w:t xml:space="preserve"> получить семьи, в которых второй ребенок родился или  усыновлен после 1 января 2018 года, и в которых доход семьи на каждого члена семьи не </w:t>
      </w:r>
      <w:r>
        <w:rPr>
          <w:sz w:val="26"/>
          <w:szCs w:val="26"/>
          <w:lang w:eastAsia="ru-RU"/>
        </w:rPr>
        <w:t>выше</w:t>
      </w:r>
      <w:r w:rsidRPr="00B16476">
        <w:rPr>
          <w:sz w:val="26"/>
          <w:szCs w:val="26"/>
          <w:lang w:eastAsia="ru-RU"/>
        </w:rPr>
        <w:t xml:space="preserve"> полуторакратн</w:t>
      </w:r>
      <w:r>
        <w:rPr>
          <w:sz w:val="26"/>
          <w:szCs w:val="26"/>
          <w:lang w:eastAsia="ru-RU"/>
        </w:rPr>
        <w:t>ой</w:t>
      </w:r>
      <w:r w:rsidRPr="00B16476">
        <w:rPr>
          <w:sz w:val="26"/>
          <w:szCs w:val="26"/>
          <w:lang w:eastAsia="ru-RU"/>
        </w:rPr>
        <w:t xml:space="preserve"> величин</w:t>
      </w:r>
      <w:r>
        <w:rPr>
          <w:sz w:val="26"/>
          <w:szCs w:val="26"/>
          <w:lang w:eastAsia="ru-RU"/>
        </w:rPr>
        <w:t>ы</w:t>
      </w:r>
      <w:r w:rsidRPr="00B16476">
        <w:rPr>
          <w:sz w:val="26"/>
          <w:szCs w:val="26"/>
          <w:lang w:eastAsia="ru-RU"/>
        </w:rPr>
        <w:t xml:space="preserve"> установленного в регионе прожиточного минимума трудоспособного гражданина за второй квартал предшествующего года.</w:t>
      </w:r>
      <w:proofErr w:type="gramEnd"/>
      <w:r w:rsidRPr="00B16476">
        <w:rPr>
          <w:sz w:val="26"/>
          <w:szCs w:val="26"/>
          <w:lang w:eastAsia="ru-RU"/>
        </w:rPr>
        <w:t xml:space="preserve">  В Тверской области этот показатель </w:t>
      </w:r>
      <w:r w:rsidRPr="004753C5">
        <w:rPr>
          <w:sz w:val="26"/>
          <w:szCs w:val="26"/>
          <w:lang w:eastAsia="ru-RU"/>
        </w:rPr>
        <w:t xml:space="preserve">- </w:t>
      </w:r>
      <w:r w:rsidRPr="00B16476">
        <w:rPr>
          <w:sz w:val="26"/>
          <w:szCs w:val="26"/>
          <w:lang w:eastAsia="ru-RU"/>
        </w:rPr>
        <w:t xml:space="preserve"> 16 556 рублей 55 копеек.</w:t>
      </w:r>
    </w:p>
    <w:p w:rsidR="00CA2653" w:rsidRPr="00B16476" w:rsidRDefault="00CA2653" w:rsidP="00995A02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6476">
        <w:rPr>
          <w:sz w:val="26"/>
          <w:szCs w:val="26"/>
          <w:lang w:eastAsia="ru-RU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назначена </w:t>
      </w:r>
      <w:proofErr w:type="gramStart"/>
      <w:r w:rsidRPr="00B16476">
        <w:rPr>
          <w:sz w:val="26"/>
          <w:szCs w:val="26"/>
          <w:lang w:eastAsia="ru-RU"/>
        </w:rPr>
        <w:t>с даты рождения</w:t>
      </w:r>
      <w:proofErr w:type="gramEnd"/>
      <w:r w:rsidRPr="00B16476">
        <w:rPr>
          <w:sz w:val="26"/>
          <w:szCs w:val="26"/>
          <w:lang w:eastAsia="ru-RU"/>
        </w:rPr>
        <w:t xml:space="preserve"> ребенка. Если обратиться позднее шести месяцев, выплата устанавливается со дня подачи заявления.</w:t>
      </w:r>
      <w:r>
        <w:rPr>
          <w:sz w:val="26"/>
          <w:szCs w:val="26"/>
          <w:lang w:eastAsia="ru-RU"/>
        </w:rPr>
        <w:t xml:space="preserve"> </w:t>
      </w:r>
      <w:r w:rsidRPr="00C4100A">
        <w:rPr>
          <w:sz w:val="26"/>
          <w:szCs w:val="26"/>
          <w:lang w:eastAsia="ru-RU"/>
        </w:rPr>
        <w:t xml:space="preserve">Мамы могут подавать сразу два заявления: на получение </w:t>
      </w:r>
      <w:r>
        <w:rPr>
          <w:sz w:val="26"/>
          <w:szCs w:val="26"/>
          <w:lang w:eastAsia="ru-RU"/>
        </w:rPr>
        <w:t xml:space="preserve">государственного </w:t>
      </w:r>
      <w:r w:rsidRPr="00C4100A">
        <w:rPr>
          <w:sz w:val="26"/>
          <w:szCs w:val="26"/>
          <w:lang w:eastAsia="ru-RU"/>
        </w:rPr>
        <w:t xml:space="preserve">сертификата и на установление </w:t>
      </w:r>
      <w:r>
        <w:rPr>
          <w:sz w:val="26"/>
          <w:szCs w:val="26"/>
          <w:lang w:eastAsia="ru-RU"/>
        </w:rPr>
        <w:t xml:space="preserve">ежемесячной </w:t>
      </w:r>
      <w:r w:rsidRPr="00C4100A">
        <w:rPr>
          <w:sz w:val="26"/>
          <w:szCs w:val="26"/>
          <w:lang w:eastAsia="ru-RU"/>
        </w:rPr>
        <w:t>выплаты.</w:t>
      </w:r>
    </w:p>
    <w:p w:rsidR="00CA2653" w:rsidRPr="00B16476" w:rsidRDefault="00CA2653" w:rsidP="00995A02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6476">
        <w:rPr>
          <w:sz w:val="26"/>
          <w:szCs w:val="26"/>
          <w:lang w:eastAsia="ru-RU"/>
        </w:rPr>
        <w:t>Выплату можно получать до достижения ребенком полутора лет, но первый выплатной период рассчитан на год. После этого нужно вновь подать заявление на ее назначение.</w:t>
      </w:r>
    </w:p>
    <w:p w:rsidR="00CA2653" w:rsidRDefault="00CA2653" w:rsidP="00896067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B16476">
        <w:rPr>
          <w:sz w:val="26"/>
          <w:szCs w:val="26"/>
          <w:lang w:eastAsia="ru-RU"/>
        </w:rPr>
        <w:t>Выплаты прекращаются, если материнский капитал использован полностью, семья меняет место жительства или ребенку исполнилось полтора года.</w:t>
      </w:r>
      <w:r w:rsidRPr="004753C5">
        <w:rPr>
          <w:sz w:val="26"/>
          <w:szCs w:val="26"/>
          <w:lang w:eastAsia="ru-RU"/>
        </w:rPr>
        <w:t xml:space="preserve"> </w:t>
      </w:r>
      <w:r w:rsidRPr="00B16476">
        <w:rPr>
          <w:sz w:val="26"/>
          <w:szCs w:val="26"/>
          <w:lang w:eastAsia="ru-RU"/>
        </w:rPr>
        <w:t>Получение выплаты можно приостановить по желанию.</w:t>
      </w:r>
    </w:p>
    <w:p w:rsidR="00CA2653" w:rsidRDefault="00CA2653" w:rsidP="00B55F11">
      <w:pPr>
        <w:suppressAutoHyphens w:val="0"/>
        <w:spacing w:line="360" w:lineRule="auto"/>
        <w:jc w:val="both"/>
        <w:rPr>
          <w:sz w:val="26"/>
          <w:szCs w:val="26"/>
          <w:lang w:eastAsia="ru-RU"/>
        </w:rPr>
      </w:pPr>
    </w:p>
    <w:p w:rsidR="00CA2653" w:rsidRPr="00BC403F" w:rsidRDefault="00CA2653" w:rsidP="00CA2653">
      <w:pPr>
        <w:suppressAutoHyphens w:val="0"/>
        <w:spacing w:line="360" w:lineRule="auto"/>
        <w:jc w:val="both"/>
        <w:textAlignment w:val="baseline"/>
        <w:rPr>
          <w:sz w:val="28"/>
          <w:szCs w:val="28"/>
        </w:rPr>
      </w:pPr>
    </w:p>
    <w:p w:rsidR="00CA2653" w:rsidRPr="00BC403F" w:rsidRDefault="00CA2653" w:rsidP="00CA2653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</w:t>
      </w:r>
      <w:r w:rsidR="00B24889" w:rsidRPr="00B24889">
        <w:rPr>
          <w:sz w:val="28"/>
          <w:szCs w:val="28"/>
        </w:rPr>
        <w:t xml:space="preserve">  </w:t>
      </w:r>
      <w:r w:rsidRPr="00BC403F">
        <w:rPr>
          <w:sz w:val="28"/>
          <w:szCs w:val="28"/>
        </w:rPr>
        <w:t xml:space="preserve">  ГУ-УПФР в г. Вышнем Волочке  </w:t>
      </w:r>
    </w:p>
    <w:p w:rsidR="00CA2653" w:rsidRPr="00BC403F" w:rsidRDefault="00CA2653" w:rsidP="00CA2653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6964FB" w:rsidRDefault="00CA2653" w:rsidP="00B55F11">
      <w:pPr>
        <w:spacing w:line="360" w:lineRule="auto"/>
        <w:jc w:val="both"/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sectPr w:rsidR="006964FB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3"/>
    <w:rsid w:val="006964FB"/>
    <w:rsid w:val="00896067"/>
    <w:rsid w:val="00995A02"/>
    <w:rsid w:val="00B24889"/>
    <w:rsid w:val="00B55F11"/>
    <w:rsid w:val="00CA2653"/>
    <w:rsid w:val="00CD0F34"/>
    <w:rsid w:val="00E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2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2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6</cp:revision>
  <dcterms:created xsi:type="dcterms:W3CDTF">2018-10-19T11:39:00Z</dcterms:created>
  <dcterms:modified xsi:type="dcterms:W3CDTF">2018-10-26T10:10:00Z</dcterms:modified>
</cp:coreProperties>
</file>